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3168" w14:textId="77777777" w:rsidR="00A27BA3" w:rsidRDefault="00A27BA3" w:rsidP="00A27BA3">
      <w:pPr>
        <w:rPr>
          <w:b/>
          <w:bCs/>
          <w:sz w:val="36"/>
          <w:szCs w:val="36"/>
        </w:rPr>
      </w:pPr>
    </w:p>
    <w:p w14:paraId="7612EE27" w14:textId="77777777" w:rsidR="00A71131" w:rsidRDefault="00A71131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</w:pPr>
      <w:r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  <w:t>Luxembourg U17</w:t>
      </w:r>
    </w:p>
    <w:p w14:paraId="2EC05D24" w14:textId="6942A76C" w:rsidR="00A27BA3" w:rsidRPr="00D86754" w:rsidRDefault="00A27BA3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</w:pPr>
      <w:r w:rsidRPr="00D86754"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  <w:t>RESERVATION FORM: PRACTICE COURTS 24/10/2025</w:t>
      </w:r>
    </w:p>
    <w:p w14:paraId="35E2C1EC" w14:textId="77777777" w:rsidR="00355A91" w:rsidRPr="00355A91" w:rsidRDefault="00355A91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color w:val="002B47"/>
          <w:kern w:val="0"/>
          <w:sz w:val="24"/>
          <w:szCs w:val="24"/>
          <w:lang w:eastAsia="en-GB"/>
        </w:rPr>
      </w:pPr>
    </w:p>
    <w:p w14:paraId="24C1F94F" w14:textId="45CAB7CD" w:rsidR="00A27BA3" w:rsidRDefault="00A27BA3" w:rsidP="00A27BA3">
      <w:p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Event:</w:t>
      </w:r>
      <w:r w:rsidR="0050424E">
        <w:rPr>
          <w:rFonts w:eastAsia="Times New Roman"/>
          <w:kern w:val="0"/>
          <w:sz w:val="24"/>
          <w:szCs w:val="24"/>
          <w:lang w:eastAsia="en-GB"/>
        </w:rPr>
        <w:tab/>
      </w:r>
      <w:r w:rsidR="0050424E">
        <w:rPr>
          <w:rFonts w:eastAsia="Times New Roman"/>
          <w:kern w:val="0"/>
          <w:sz w:val="24"/>
          <w:szCs w:val="24"/>
          <w:lang w:eastAsia="en-GB"/>
        </w:rPr>
        <w:tab/>
      </w:r>
      <w:r w:rsidR="00E75455">
        <w:rPr>
          <w:rFonts w:eastAsia="Times New Roman"/>
          <w:kern w:val="0"/>
          <w:sz w:val="24"/>
          <w:szCs w:val="24"/>
          <w:lang w:eastAsia="en-GB"/>
        </w:rPr>
        <w:tab/>
      </w:r>
      <w:r>
        <w:rPr>
          <w:rFonts w:eastAsia="Times New Roman"/>
          <w:kern w:val="0"/>
          <w:sz w:val="24"/>
          <w:szCs w:val="24"/>
          <w:lang w:eastAsia="en-GB"/>
        </w:rPr>
        <w:t xml:space="preserve">Luxembourg U17 Tournament </w:t>
      </w:r>
      <w:r>
        <w:rPr>
          <w:rFonts w:eastAsia="Times New Roman"/>
          <w:kern w:val="0"/>
          <w:sz w:val="24"/>
          <w:szCs w:val="24"/>
          <w:lang w:eastAsia="en-GB"/>
        </w:rPr>
        <w:br/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Date:</w:t>
      </w:r>
      <w:r w:rsidR="0050424E">
        <w:rPr>
          <w:rFonts w:eastAsia="Times New Roman"/>
          <w:kern w:val="0"/>
          <w:sz w:val="24"/>
          <w:szCs w:val="24"/>
          <w:lang w:eastAsia="en-GB"/>
        </w:rPr>
        <w:tab/>
      </w:r>
      <w:r w:rsidR="0050424E">
        <w:rPr>
          <w:rFonts w:eastAsia="Times New Roman"/>
          <w:kern w:val="0"/>
          <w:sz w:val="24"/>
          <w:szCs w:val="24"/>
          <w:lang w:eastAsia="en-GB"/>
        </w:rPr>
        <w:tab/>
      </w:r>
      <w:r w:rsidR="00E75455">
        <w:rPr>
          <w:rFonts w:eastAsia="Times New Roman"/>
          <w:kern w:val="0"/>
          <w:sz w:val="24"/>
          <w:szCs w:val="24"/>
          <w:lang w:eastAsia="en-GB"/>
        </w:rPr>
        <w:tab/>
      </w:r>
      <w:r>
        <w:rPr>
          <w:rFonts w:eastAsia="Times New Roman"/>
          <w:kern w:val="0"/>
          <w:sz w:val="24"/>
          <w:szCs w:val="24"/>
          <w:lang w:eastAsia="en-GB"/>
        </w:rPr>
        <w:t>Friday, October 24, 2025</w:t>
      </w:r>
      <w:r>
        <w:rPr>
          <w:rFonts w:eastAsia="Times New Roman"/>
          <w:kern w:val="0"/>
          <w:sz w:val="24"/>
          <w:szCs w:val="24"/>
          <w:lang w:eastAsia="en-GB"/>
        </w:rPr>
        <w:br/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Time:</w:t>
      </w:r>
      <w:r w:rsidR="0050424E">
        <w:rPr>
          <w:rFonts w:eastAsia="Times New Roman"/>
          <w:kern w:val="0"/>
          <w:sz w:val="24"/>
          <w:szCs w:val="24"/>
          <w:lang w:eastAsia="en-GB"/>
        </w:rPr>
        <w:tab/>
      </w:r>
      <w:r w:rsidR="0050424E">
        <w:rPr>
          <w:rFonts w:eastAsia="Times New Roman"/>
          <w:kern w:val="0"/>
          <w:sz w:val="24"/>
          <w:szCs w:val="24"/>
          <w:lang w:eastAsia="en-GB"/>
        </w:rPr>
        <w:tab/>
      </w:r>
      <w:r w:rsidR="00E75455">
        <w:rPr>
          <w:rFonts w:eastAsia="Times New Roman"/>
          <w:kern w:val="0"/>
          <w:sz w:val="24"/>
          <w:szCs w:val="24"/>
          <w:lang w:eastAsia="en-GB"/>
        </w:rPr>
        <w:tab/>
      </w:r>
      <w:r>
        <w:rPr>
          <w:rFonts w:eastAsia="Times New Roman"/>
          <w:kern w:val="0"/>
          <w:sz w:val="24"/>
          <w:szCs w:val="24"/>
          <w:lang w:eastAsia="en-GB"/>
        </w:rPr>
        <w:t>9:30 AM to 12:00 AM</w:t>
      </w:r>
      <w:r>
        <w:rPr>
          <w:rFonts w:eastAsia="Times New Roman"/>
          <w:kern w:val="0"/>
          <w:sz w:val="24"/>
          <w:szCs w:val="24"/>
          <w:lang w:eastAsia="en-GB"/>
        </w:rPr>
        <w:br/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Courts Available:</w:t>
      </w:r>
      <w:r w:rsidR="00E75455">
        <w:rPr>
          <w:rFonts w:eastAsia="Times New Roman"/>
          <w:kern w:val="0"/>
          <w:sz w:val="24"/>
          <w:szCs w:val="24"/>
          <w:lang w:eastAsia="en-GB"/>
        </w:rPr>
        <w:tab/>
      </w:r>
      <w:r>
        <w:rPr>
          <w:rFonts w:eastAsia="Times New Roman"/>
          <w:kern w:val="0"/>
          <w:sz w:val="24"/>
          <w:szCs w:val="24"/>
          <w:lang w:eastAsia="en-GB"/>
        </w:rPr>
        <w:t>12 practice courts</w:t>
      </w:r>
    </w:p>
    <w:p w14:paraId="40860D43" w14:textId="77777777" w:rsidR="00A27BA3" w:rsidRDefault="00A27BA3" w:rsidP="00A27BA3">
      <w:pPr>
        <w:suppressAutoHyphens w:val="0"/>
        <w:spacing w:before="100" w:after="100"/>
      </w:pPr>
    </w:p>
    <w:p w14:paraId="71B79AB4" w14:textId="77777777" w:rsidR="00A27BA3" w:rsidRDefault="00A27BA3" w:rsidP="00A27BA3">
      <w:pPr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Reservation Rules:</w:t>
      </w:r>
    </w:p>
    <w:p w14:paraId="2BB6E3A7" w14:textId="77777777" w:rsidR="00A27BA3" w:rsidRDefault="00A27BA3" w:rsidP="00A27BA3">
      <w:pPr>
        <w:numPr>
          <w:ilvl w:val="0"/>
          <w:numId w:val="20"/>
        </w:num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Deadline</w:t>
      </w:r>
      <w:r>
        <w:rPr>
          <w:rFonts w:eastAsia="Times New Roman"/>
          <w:kern w:val="0"/>
          <w:sz w:val="24"/>
          <w:szCs w:val="24"/>
          <w:lang w:eastAsia="en-GB"/>
        </w:rPr>
        <w:t>: Your reservation request must be received by</w:t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 xml:space="preserve"> October 6, 2025</w:t>
      </w:r>
      <w:r>
        <w:rPr>
          <w:rFonts w:eastAsia="Times New Roman"/>
          <w:kern w:val="0"/>
          <w:sz w:val="24"/>
          <w:szCs w:val="24"/>
          <w:lang w:eastAsia="en-GB"/>
        </w:rPr>
        <w:t>.</w:t>
      </w:r>
    </w:p>
    <w:p w14:paraId="224845AD" w14:textId="77777777" w:rsidR="00A27BA3" w:rsidRDefault="00A27BA3" w:rsidP="00A27BA3">
      <w:pPr>
        <w:numPr>
          <w:ilvl w:val="0"/>
          <w:numId w:val="20"/>
        </w:num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Acknowledgment</w:t>
      </w:r>
      <w:r>
        <w:rPr>
          <w:rFonts w:eastAsia="Times New Roman"/>
          <w:kern w:val="0"/>
          <w:sz w:val="24"/>
          <w:szCs w:val="24"/>
          <w:lang w:eastAsia="en-GB"/>
        </w:rPr>
        <w:t xml:space="preserve">: A confirmation email will be sent within </w:t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3 days</w:t>
      </w:r>
      <w:r>
        <w:rPr>
          <w:rFonts w:eastAsia="Times New Roman"/>
          <w:kern w:val="0"/>
          <w:sz w:val="24"/>
          <w:szCs w:val="24"/>
          <w:lang w:eastAsia="en-GB"/>
        </w:rPr>
        <w:t xml:space="preserve"> of receiving your request.</w:t>
      </w:r>
    </w:p>
    <w:p w14:paraId="49A5C6AD" w14:textId="77777777" w:rsidR="00A27BA3" w:rsidRDefault="00A27BA3" w:rsidP="00A27BA3">
      <w:pPr>
        <w:numPr>
          <w:ilvl w:val="0"/>
          <w:numId w:val="20"/>
        </w:num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Follow-up</w:t>
      </w:r>
      <w:r>
        <w:rPr>
          <w:rFonts w:eastAsia="Times New Roman"/>
          <w:kern w:val="0"/>
          <w:sz w:val="24"/>
          <w:szCs w:val="24"/>
          <w:lang w:eastAsia="en-GB"/>
        </w:rPr>
        <w:t xml:space="preserve">: If you do </w:t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not receive a confirmation</w:t>
      </w:r>
      <w:r>
        <w:rPr>
          <w:rFonts w:eastAsia="Times New Roman"/>
          <w:kern w:val="0"/>
          <w:sz w:val="24"/>
          <w:szCs w:val="24"/>
          <w:lang w:eastAsia="en-GB"/>
        </w:rPr>
        <w:t xml:space="preserve"> within 3 days, please contact our office.</w:t>
      </w:r>
    </w:p>
    <w:p w14:paraId="77C3C9F7" w14:textId="77777777" w:rsidR="00A27BA3" w:rsidRDefault="00A27BA3" w:rsidP="00A27BA3">
      <w:pPr>
        <w:numPr>
          <w:ilvl w:val="0"/>
          <w:numId w:val="20"/>
        </w:num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Request Details</w:t>
      </w:r>
      <w:r>
        <w:rPr>
          <w:rFonts w:eastAsia="Times New Roman"/>
          <w:kern w:val="0"/>
          <w:sz w:val="24"/>
          <w:szCs w:val="24"/>
          <w:lang w:eastAsia="en-GB"/>
        </w:rPr>
        <w:t>: Please indicate the following on this form:</w:t>
      </w:r>
    </w:p>
    <w:p w14:paraId="2D27F0E2" w14:textId="77777777" w:rsidR="00A27BA3" w:rsidRDefault="00A27BA3" w:rsidP="007E5603">
      <w:pPr>
        <w:numPr>
          <w:ilvl w:val="2"/>
          <w:numId w:val="22"/>
        </w:numPr>
        <w:suppressAutoHyphens w:val="0"/>
        <w:spacing w:before="100" w:after="100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kern w:val="0"/>
          <w:sz w:val="24"/>
          <w:szCs w:val="24"/>
          <w:lang w:eastAsia="en-GB"/>
        </w:rPr>
        <w:t>Number of courts you wish to reserve</w:t>
      </w:r>
    </w:p>
    <w:p w14:paraId="7050D428" w14:textId="625C7A6B" w:rsidR="00A27BA3" w:rsidRDefault="00A27BA3" w:rsidP="007E5603">
      <w:pPr>
        <w:numPr>
          <w:ilvl w:val="2"/>
          <w:numId w:val="22"/>
        </w:numPr>
        <w:suppressAutoHyphens w:val="0"/>
        <w:spacing w:before="100" w:after="100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kern w:val="0"/>
          <w:sz w:val="24"/>
          <w:szCs w:val="24"/>
          <w:lang w:eastAsia="en-GB"/>
        </w:rPr>
        <w:t>Preferred time slot(s)</w:t>
      </w:r>
      <w:r w:rsidR="006C1ACE" w:rsidRPr="006C1ACE">
        <w:t xml:space="preserve"> </w:t>
      </w:r>
      <w:r w:rsidR="006C1ACE" w:rsidRPr="006C1ACE">
        <w:rPr>
          <w:rFonts w:eastAsia="Times New Roman"/>
          <w:kern w:val="0"/>
          <w:sz w:val="24"/>
          <w:szCs w:val="24"/>
          <w:lang w:eastAsia="en-GB"/>
        </w:rPr>
        <w:t>(3 options)</w:t>
      </w:r>
    </w:p>
    <w:p w14:paraId="67E7FC5D" w14:textId="681365DF" w:rsidR="00A27BA3" w:rsidRDefault="00A27BA3" w:rsidP="007E5603">
      <w:pPr>
        <w:numPr>
          <w:ilvl w:val="2"/>
          <w:numId w:val="22"/>
        </w:numPr>
        <w:suppressAutoHyphens w:val="0"/>
        <w:spacing w:before="100" w:after="100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kern w:val="0"/>
          <w:sz w:val="24"/>
          <w:szCs w:val="24"/>
          <w:lang w:eastAsia="en-GB"/>
        </w:rPr>
        <w:t>Name of your federation or club</w:t>
      </w:r>
      <w:r w:rsidR="005E411B">
        <w:rPr>
          <w:rFonts w:eastAsia="Times New Roman"/>
          <w:kern w:val="0"/>
          <w:sz w:val="24"/>
          <w:szCs w:val="24"/>
          <w:lang w:eastAsia="en-GB"/>
        </w:rPr>
        <w:t xml:space="preserve"> </w:t>
      </w:r>
      <w:r w:rsidR="005E411B" w:rsidRPr="005E411B">
        <w:rPr>
          <w:rFonts w:eastAsia="Times New Roman"/>
          <w:kern w:val="0"/>
          <w:sz w:val="24"/>
          <w:szCs w:val="24"/>
          <w:lang w:eastAsia="en-GB"/>
        </w:rPr>
        <w:t>(contact details)</w:t>
      </w:r>
    </w:p>
    <w:p w14:paraId="49C9631C" w14:textId="77777777" w:rsidR="00A27BA3" w:rsidRDefault="00A27BA3" w:rsidP="007E5603">
      <w:pPr>
        <w:numPr>
          <w:ilvl w:val="2"/>
          <w:numId w:val="22"/>
        </w:numPr>
        <w:suppressAutoHyphens w:val="0"/>
        <w:spacing w:before="100" w:after="100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kern w:val="0"/>
          <w:sz w:val="24"/>
          <w:szCs w:val="24"/>
          <w:lang w:eastAsia="en-GB"/>
        </w:rPr>
        <w:t>Number of players in your group</w:t>
      </w:r>
    </w:p>
    <w:p w14:paraId="4DEC1585" w14:textId="23F7DEE1" w:rsidR="00A27BA3" w:rsidRDefault="00A27BA3" w:rsidP="00A27BA3">
      <w:pPr>
        <w:numPr>
          <w:ilvl w:val="0"/>
          <w:numId w:val="20"/>
        </w:num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Flexibility</w:t>
      </w:r>
      <w:r>
        <w:rPr>
          <w:rFonts w:eastAsia="Times New Roman"/>
          <w:kern w:val="0"/>
          <w:sz w:val="24"/>
          <w:szCs w:val="24"/>
          <w:lang w:eastAsia="en-GB"/>
        </w:rPr>
        <w:t xml:space="preserve">: </w:t>
      </w:r>
      <w:r w:rsidR="002D4DB0" w:rsidRPr="002D4DB0">
        <w:rPr>
          <w:rFonts w:eastAsia="Times New Roman"/>
          <w:kern w:val="0"/>
          <w:sz w:val="24"/>
          <w:szCs w:val="24"/>
          <w:lang w:eastAsia="en-GB"/>
        </w:rPr>
        <w:t xml:space="preserve">As it may not be possible to accommodate all requests, (indicate 3 options that would be </w:t>
      </w:r>
      <w:r w:rsidR="002D4DB0" w:rsidRPr="00A211D5">
        <w:rPr>
          <w:rFonts w:eastAsia="Times New Roman"/>
          <w:b/>
          <w:bCs/>
          <w:kern w:val="0"/>
          <w:sz w:val="24"/>
          <w:szCs w:val="24"/>
          <w:lang w:eastAsia="en-GB"/>
        </w:rPr>
        <w:t>acceptable</w:t>
      </w:r>
      <w:r w:rsidR="002D4DB0" w:rsidRPr="002D4DB0">
        <w:rPr>
          <w:rFonts w:eastAsia="Times New Roman"/>
          <w:kern w:val="0"/>
          <w:sz w:val="24"/>
          <w:szCs w:val="24"/>
          <w:lang w:eastAsia="en-GB"/>
        </w:rPr>
        <w:t>)</w:t>
      </w:r>
    </w:p>
    <w:p w14:paraId="75025BD1" w14:textId="77777777" w:rsidR="00A27BA3" w:rsidRDefault="00A27BA3" w:rsidP="00A27BA3">
      <w:pPr>
        <w:numPr>
          <w:ilvl w:val="0"/>
          <w:numId w:val="20"/>
        </w:numPr>
        <w:suppressAutoHyphens w:val="0"/>
        <w:spacing w:before="100" w:after="100"/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Fair Allocation</w:t>
      </w:r>
      <w:r>
        <w:rPr>
          <w:rFonts w:eastAsia="Times New Roman"/>
          <w:kern w:val="0"/>
          <w:sz w:val="24"/>
          <w:szCs w:val="24"/>
          <w:lang w:eastAsia="en-GB"/>
        </w:rPr>
        <w:t xml:space="preserve">: Courts will be allocated </w:t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as fairly and evenly as possible</w:t>
      </w:r>
      <w:r>
        <w:rPr>
          <w:rFonts w:eastAsia="Times New Roman"/>
          <w:kern w:val="0"/>
          <w:sz w:val="24"/>
          <w:szCs w:val="24"/>
          <w:lang w:eastAsia="en-GB"/>
        </w:rPr>
        <w:t>.</w:t>
      </w:r>
    </w:p>
    <w:p w14:paraId="76894C38" w14:textId="22C54F1D" w:rsidR="00E3513F" w:rsidRDefault="00A27BA3" w:rsidP="00A27BA3">
      <w:pPr>
        <w:numPr>
          <w:ilvl w:val="0"/>
          <w:numId w:val="20"/>
        </w:numPr>
        <w:suppressAutoHyphens w:val="0"/>
        <w:spacing w:before="100" w:after="100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Final Confirmation</w:t>
      </w:r>
      <w:r>
        <w:rPr>
          <w:rFonts w:eastAsia="Times New Roman"/>
          <w:kern w:val="0"/>
          <w:sz w:val="24"/>
          <w:szCs w:val="24"/>
          <w:lang w:eastAsia="en-GB"/>
        </w:rPr>
        <w:t xml:space="preserve">: Final reservation confirmations will be sent </w:t>
      </w:r>
      <w:r>
        <w:rPr>
          <w:rFonts w:eastAsia="Times New Roman"/>
          <w:b/>
          <w:bCs/>
          <w:kern w:val="0"/>
          <w:sz w:val="24"/>
          <w:szCs w:val="24"/>
          <w:lang w:eastAsia="en-GB"/>
        </w:rPr>
        <w:t>two weeks before the tournament</w:t>
      </w:r>
      <w:r>
        <w:rPr>
          <w:rFonts w:eastAsia="Times New Roman"/>
          <w:kern w:val="0"/>
          <w:sz w:val="24"/>
          <w:szCs w:val="24"/>
          <w:lang w:eastAsia="en-GB"/>
        </w:rPr>
        <w:t>.</w:t>
      </w:r>
    </w:p>
    <w:p w14:paraId="0C3E04BF" w14:textId="1B42EA25" w:rsidR="00A27BA3" w:rsidRPr="00E3513F" w:rsidRDefault="00E3513F" w:rsidP="00E3513F">
      <w:pPr>
        <w:suppressAutoHyphens w:val="0"/>
        <w:autoSpaceDN/>
        <w:spacing w:line="259" w:lineRule="auto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kern w:val="0"/>
          <w:sz w:val="24"/>
          <w:szCs w:val="24"/>
          <w:lang w:eastAsia="en-GB"/>
        </w:rPr>
        <w:br w:type="page"/>
      </w:r>
    </w:p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020"/>
        <w:gridCol w:w="1640"/>
        <w:gridCol w:w="1640"/>
        <w:gridCol w:w="1640"/>
        <w:gridCol w:w="1640"/>
        <w:gridCol w:w="1640"/>
        <w:gridCol w:w="1640"/>
      </w:tblGrid>
      <w:tr w:rsidR="00E3513F" w:rsidRPr="00E3513F" w14:paraId="59DB1593" w14:textId="77777777" w:rsidTr="00E3513F">
        <w:trPr>
          <w:trHeight w:val="50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7036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lastRenderedPageBreak/>
              <w:t>Options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946B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TIME SLOTS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ADAD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9:30 - 10:00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B9C2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10:00 - 10:30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A479B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10:30 - 11:00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D02A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11:00 - 11:30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73A057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11:30 - 12:00</w:t>
            </w:r>
          </w:p>
        </w:tc>
      </w:tr>
      <w:tr w:rsidR="00E3513F" w:rsidRPr="00E3513F" w14:paraId="476FAA66" w14:textId="77777777" w:rsidTr="00E3513F">
        <w:trPr>
          <w:trHeight w:val="477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9ECA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384ED" w14:textId="77777777" w:rsidR="00E3513F" w:rsidRPr="00E3513F" w:rsidRDefault="00E3513F" w:rsidP="00E3513F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Number of Courts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7F3F2DE5" w14:textId="180430CB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726645774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35D09411" w14:textId="37089659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1621596638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1DCD1CFB" w14:textId="042921DF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853380513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60DD83A0" w14:textId="1F678C9D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964042322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DAE9F8" w:fill="DAE9F8"/>
            <w:noWrap/>
            <w:vAlign w:val="center"/>
            <w:hideMark/>
          </w:tcPr>
          <w:p w14:paraId="2D0F850A" w14:textId="58F0380F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017574384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513F" w:rsidRPr="00E3513F" w14:paraId="6C700417" w14:textId="77777777" w:rsidTr="00E3513F">
        <w:trPr>
          <w:trHeight w:val="477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D5C3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50FC" w14:textId="77777777" w:rsidR="00E3513F" w:rsidRPr="00E3513F" w:rsidRDefault="00E3513F" w:rsidP="00E3513F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Number of Courts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22F8C7C3" w14:textId="385048D5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1971279258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3D145330" w14:textId="606B49AD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351522986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4FC83FFD" w14:textId="5E6F2F10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2105493000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504BA7CC" w14:textId="1F2D4FF4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157341956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0171239E" w14:textId="0A48ACCC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541861112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</w:tr>
      <w:tr w:rsidR="00E3513F" w:rsidRPr="00E3513F" w14:paraId="0C404555" w14:textId="77777777" w:rsidTr="00E3513F">
        <w:trPr>
          <w:trHeight w:val="477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9E031" w14:textId="77777777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8427" w14:textId="77777777" w:rsidR="00E3513F" w:rsidRPr="00E3513F" w:rsidRDefault="00E3513F" w:rsidP="00E3513F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Number of Courts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4FACA987" w14:textId="2C7E2A69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1566632888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2DF08652" w14:textId="60AB49C7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216823695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7F5DCF4D" w14:textId="63786606" w:rsidR="00E3513F" w:rsidRPr="00E3513F" w:rsidRDefault="00000000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278211751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  <w:r w:rsidR="00E3513F"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4CE6C32B" w14:textId="640DDC60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1832988773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AE9F8" w:fill="DAE9F8"/>
            <w:noWrap/>
            <w:vAlign w:val="center"/>
            <w:hideMark/>
          </w:tcPr>
          <w:p w14:paraId="4BDA2EBF" w14:textId="1FB050C0" w:rsidR="00E3513F" w:rsidRPr="00E3513F" w:rsidRDefault="00E3513F" w:rsidP="00E3513F">
            <w:pPr>
              <w:suppressAutoHyphens w:val="0"/>
              <w:autoSpaceDN/>
              <w:spacing w:after="0"/>
              <w:jc w:val="center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E3513F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136959577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F4DB85C" w14:textId="77777777" w:rsidR="002B10BB" w:rsidRDefault="002B10BB" w:rsidP="002B10BB">
      <w:pPr>
        <w:suppressAutoHyphens w:val="0"/>
        <w:spacing w:before="100" w:after="100"/>
      </w:pPr>
    </w:p>
    <w:p w14:paraId="33FE1A54" w14:textId="77777777" w:rsidR="00DF3B2C" w:rsidRDefault="00DF3B2C" w:rsidP="002B10BB">
      <w:pPr>
        <w:suppressAutoHyphens w:val="0"/>
        <w:spacing w:before="100" w:after="100"/>
      </w:pPr>
    </w:p>
    <w:tbl>
      <w:tblPr>
        <w:tblW w:w="8365" w:type="dxa"/>
        <w:jc w:val="center"/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  <w:gridCol w:w="1673"/>
      </w:tblGrid>
      <w:tr w:rsidR="0054548C" w:rsidRPr="0054548C" w14:paraId="61D125FF" w14:textId="77777777" w:rsidTr="0054548C">
        <w:trPr>
          <w:trHeight w:val="339"/>
          <w:jc w:val="center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6E7C" w14:textId="77777777" w:rsidR="0054548C" w:rsidRPr="0054548C" w:rsidRDefault="0054548C" w:rsidP="0054548C">
            <w:pPr>
              <w:suppressAutoHyphens w:val="0"/>
              <w:autoSpaceDN/>
              <w:spacing w:after="0"/>
              <w:ind w:firstLineChars="100" w:firstLine="241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54548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Name of Federation/Club</w:t>
            </w:r>
            <w:r w:rsidRPr="0054548C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5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AE9F8" w:fill="DAE9F8"/>
            <w:noWrap/>
            <w:vAlign w:val="bottom"/>
            <w:hideMark/>
          </w:tcPr>
          <w:p w14:paraId="4BD26749" w14:textId="6AC00E33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54548C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595130303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548C" w:rsidRPr="0054548C" w14:paraId="2DCA1E91" w14:textId="77777777" w:rsidTr="0054548C">
        <w:trPr>
          <w:trHeight w:val="323"/>
          <w:jc w:val="center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969B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9285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ECD4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6C2A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575B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54548C" w:rsidRPr="0054548C" w14:paraId="3DE54524" w14:textId="77777777" w:rsidTr="0054548C">
        <w:trPr>
          <w:trHeight w:val="339"/>
          <w:jc w:val="center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78B8" w14:textId="77777777" w:rsidR="0054548C" w:rsidRPr="0054548C" w:rsidRDefault="0054548C" w:rsidP="0054548C">
            <w:pPr>
              <w:suppressAutoHyphens w:val="0"/>
              <w:autoSpaceDN/>
              <w:spacing w:after="0"/>
              <w:ind w:firstLineChars="100" w:firstLine="241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54548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Number of Players</w:t>
            </w:r>
            <w:r w:rsidRPr="0054548C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5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AE9F8" w:fill="DAE9F8"/>
            <w:noWrap/>
            <w:vAlign w:val="bottom"/>
            <w:hideMark/>
          </w:tcPr>
          <w:p w14:paraId="263AEEBB" w14:textId="0FAECC2E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54548C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-1849399663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548C" w:rsidRPr="0054548C" w14:paraId="05557A14" w14:textId="77777777" w:rsidTr="0054548C">
        <w:trPr>
          <w:trHeight w:val="323"/>
          <w:jc w:val="center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3B50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3F9B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0B74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3B94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FD2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54548C" w:rsidRPr="0054548C" w14:paraId="2439FAA1" w14:textId="77777777" w:rsidTr="0054548C">
        <w:trPr>
          <w:trHeight w:val="339"/>
          <w:jc w:val="center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FC20" w14:textId="77777777" w:rsidR="0054548C" w:rsidRPr="0054548C" w:rsidRDefault="0054548C" w:rsidP="0054548C">
            <w:pPr>
              <w:suppressAutoHyphens w:val="0"/>
              <w:autoSpaceDN/>
              <w:spacing w:after="0"/>
              <w:ind w:firstLineChars="100" w:firstLine="241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54548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Contact Person Name</w:t>
            </w:r>
            <w:r w:rsidRPr="0054548C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5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AE9F8" w:fill="DAE9F8"/>
            <w:noWrap/>
            <w:vAlign w:val="bottom"/>
            <w:hideMark/>
          </w:tcPr>
          <w:p w14:paraId="142D2D92" w14:textId="561B0FFB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54548C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1220471531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4548C" w:rsidRPr="0054548C" w14:paraId="7F39EC2A" w14:textId="77777777" w:rsidTr="0054548C">
        <w:trPr>
          <w:trHeight w:val="323"/>
          <w:jc w:val="center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BBFE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E062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D2AB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8D09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84D6" w14:textId="77777777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val="en-US"/>
              </w:rPr>
            </w:pPr>
          </w:p>
        </w:tc>
      </w:tr>
      <w:tr w:rsidR="0054548C" w:rsidRPr="0054548C" w14:paraId="76E46363" w14:textId="77777777" w:rsidTr="0054548C">
        <w:trPr>
          <w:trHeight w:val="339"/>
          <w:jc w:val="center"/>
        </w:trPr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1312" w14:textId="6174BB24" w:rsidR="0054548C" w:rsidRPr="0054548C" w:rsidRDefault="0054548C" w:rsidP="0054548C">
            <w:pPr>
              <w:suppressAutoHyphens w:val="0"/>
              <w:autoSpaceDN/>
              <w:spacing w:after="0"/>
              <w:ind w:firstLineChars="100" w:firstLine="241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54548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Contact Person </w:t>
            </w:r>
            <w:r w:rsidR="00665B89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P</w:t>
            </w:r>
            <w:r w:rsidRPr="0054548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hone</w:t>
            </w:r>
            <w:r w:rsidRPr="0054548C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5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AE9F8" w:fill="DAE9F8"/>
            <w:noWrap/>
            <w:vAlign w:val="bottom"/>
            <w:hideMark/>
          </w:tcPr>
          <w:p w14:paraId="0BB697A6" w14:textId="2EE932F0" w:rsidR="0054548C" w:rsidRPr="0054548C" w:rsidRDefault="0054548C" w:rsidP="0054548C">
            <w:pPr>
              <w:suppressAutoHyphens w:val="0"/>
              <w:autoSpaceDN/>
              <w:spacing w:after="0"/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</w:pPr>
            <w:r w:rsidRPr="0054548C">
              <w:rPr>
                <w:rFonts w:ascii="Aptos Narrow" w:eastAsia="Times New Roman" w:hAnsi="Aptos Narrow"/>
                <w:color w:val="000000"/>
                <w:kern w:val="0"/>
                <w:lang w:val="en-US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kern w:val="0"/>
                  <w:lang w:val="en-US"/>
                </w:rPr>
                <w:id w:val="2023434817"/>
                <w:placeholder>
                  <w:docPart w:val="DefaultPlaceholder_-1854013440"/>
                </w:placeholder>
                <w:showingPlcHdr/>
              </w:sdtPr>
              <w:sdtContent>
                <w:r w:rsidR="000756D4" w:rsidRPr="00231CC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A918C40" w14:textId="77777777" w:rsidR="00DF3B2C" w:rsidRDefault="00DF3B2C" w:rsidP="00DF3B2C">
      <w:pPr>
        <w:suppressAutoHyphens w:val="0"/>
        <w:spacing w:before="100" w:after="0"/>
        <w:outlineLvl w:val="2"/>
        <w:rPr>
          <w:b/>
          <w:bCs/>
          <w:sz w:val="24"/>
          <w:szCs w:val="24"/>
          <w:lang w:eastAsia="en-GB"/>
        </w:rPr>
      </w:pPr>
    </w:p>
    <w:p w14:paraId="2960E64E" w14:textId="77777777" w:rsidR="00DF3B2C" w:rsidRDefault="00DF3B2C" w:rsidP="00DF3B2C">
      <w:pPr>
        <w:suppressAutoHyphens w:val="0"/>
        <w:spacing w:before="100" w:after="0"/>
        <w:outlineLvl w:val="2"/>
        <w:rPr>
          <w:b/>
          <w:bCs/>
          <w:sz w:val="24"/>
          <w:szCs w:val="24"/>
          <w:lang w:eastAsia="en-GB"/>
        </w:rPr>
      </w:pPr>
    </w:p>
    <w:p w14:paraId="6FE610F8" w14:textId="4ACA364A" w:rsidR="009477E4" w:rsidRDefault="00A27BA3" w:rsidP="00DF3B2C">
      <w:pPr>
        <w:suppressAutoHyphens w:val="0"/>
        <w:spacing w:before="100" w:after="0"/>
        <w:jc w:val="center"/>
        <w:outlineLvl w:val="2"/>
        <w:rPr>
          <w:rFonts w:eastAsia="Times New Roman"/>
          <w:b/>
          <w:bCs/>
          <w:kern w:val="0"/>
          <w:sz w:val="24"/>
          <w:szCs w:val="24"/>
          <w:lang w:eastAsia="en-GB"/>
        </w:rPr>
      </w:pPr>
      <w:r>
        <w:rPr>
          <w:rFonts w:eastAsia="Times New Roman"/>
          <w:b/>
          <w:bCs/>
          <w:kern w:val="0"/>
          <w:sz w:val="24"/>
          <w:szCs w:val="24"/>
          <w:lang w:eastAsia="en-GB"/>
        </w:rPr>
        <w:t>Submit your completed form to:</w:t>
      </w:r>
    </w:p>
    <w:p w14:paraId="2CD97C20" w14:textId="7EB7FE59" w:rsidR="00A27BA3" w:rsidRPr="009477E4" w:rsidRDefault="00DF3B2C" w:rsidP="00DF3B2C">
      <w:pPr>
        <w:suppressAutoHyphens w:val="0"/>
        <w:spacing w:after="0"/>
        <w:jc w:val="center"/>
        <w:outlineLvl w:val="2"/>
        <w:rPr>
          <w:rFonts w:eastAsia="Times New Roman"/>
          <w:b/>
          <w:bCs/>
          <w:kern w:val="0"/>
          <w:sz w:val="24"/>
          <w:szCs w:val="24"/>
          <w:lang w:eastAsia="en-GB"/>
        </w:rPr>
      </w:pPr>
      <w:hyperlink r:id="rId11" w:history="1">
        <w:r w:rsidRPr="003D594F">
          <w:rPr>
            <w:rStyle w:val="Hyperlink"/>
            <w:rFonts w:eastAsia="Times New Roman"/>
            <w:b/>
            <w:bCs/>
            <w:kern w:val="0"/>
            <w:sz w:val="24"/>
            <w:szCs w:val="24"/>
            <w:lang w:eastAsia="en-GB"/>
          </w:rPr>
          <w:t>lux.u17@badminton.lu</w:t>
        </w:r>
      </w:hyperlink>
      <w:r w:rsidR="00B76BAE">
        <w:rPr>
          <w:rFonts w:eastAsia="Times New Roman"/>
          <w:b/>
          <w:bCs/>
          <w:kern w:val="0"/>
          <w:sz w:val="24"/>
          <w:szCs w:val="24"/>
          <w:lang w:eastAsia="en-GB"/>
        </w:rPr>
        <w:t xml:space="preserve"> </w:t>
      </w:r>
      <w:r w:rsidR="00A27BA3">
        <w:rPr>
          <w:rFonts w:eastAsia="Times New Roman"/>
          <w:kern w:val="0"/>
          <w:sz w:val="24"/>
          <w:szCs w:val="24"/>
          <w:lang w:eastAsia="en-GB"/>
        </w:rPr>
        <w:br/>
      </w:r>
      <w:r w:rsidR="00A27BA3">
        <w:rPr>
          <w:rFonts w:eastAsia="Times New Roman"/>
          <w:b/>
          <w:bCs/>
          <w:kern w:val="0"/>
          <w:sz w:val="24"/>
          <w:szCs w:val="24"/>
          <w:lang w:eastAsia="en-GB"/>
        </w:rPr>
        <w:t>Deadline: October 6, 2025</w:t>
      </w:r>
    </w:p>
    <w:p w14:paraId="4494C7CF" w14:textId="77777777" w:rsidR="006E7B61" w:rsidRPr="00C46AB4" w:rsidRDefault="006E7B61" w:rsidP="00C46AB4"/>
    <w:sectPr w:rsidR="006E7B61" w:rsidRPr="00C46AB4" w:rsidSect="001D267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73C7" w14:textId="77777777" w:rsidR="005526AA" w:rsidRDefault="005526AA" w:rsidP="006F3DD7">
      <w:r>
        <w:separator/>
      </w:r>
    </w:p>
  </w:endnote>
  <w:endnote w:type="continuationSeparator" w:id="0">
    <w:p w14:paraId="0E9D1476" w14:textId="77777777" w:rsidR="005526AA" w:rsidRDefault="005526AA" w:rsidP="006F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520A" w14:textId="2CD0B67A" w:rsidR="00D53006" w:rsidRPr="00FD4C2A" w:rsidRDefault="00EC178C" w:rsidP="009B3761">
    <w:pPr>
      <w:pStyle w:val="Footer"/>
      <w:tabs>
        <w:tab w:val="clear" w:pos="4513"/>
        <w:tab w:val="clear" w:pos="9026"/>
        <w:tab w:val="center" w:pos="4820"/>
        <w:tab w:val="right" w:pos="9638"/>
      </w:tabs>
    </w:pPr>
    <w:r w:rsidRPr="00FD4C2A">
      <w:rPr>
        <w:noProof/>
      </w:rPr>
      <w:drawing>
        <wp:anchor distT="0" distB="0" distL="114300" distR="114300" simplePos="0" relativeHeight="251658240" behindDoc="1" locked="0" layoutInCell="1" allowOverlap="1" wp14:anchorId="724F9745" wp14:editId="726B139F">
          <wp:simplePos x="0" y="0"/>
          <wp:positionH relativeFrom="column">
            <wp:posOffset>3299460</wp:posOffset>
          </wp:positionH>
          <wp:positionV relativeFrom="paragraph">
            <wp:posOffset>-3987165</wp:posOffset>
          </wp:positionV>
          <wp:extent cx="3940076" cy="4133850"/>
          <wp:effectExtent l="0" t="0" r="3810" b="0"/>
          <wp:wrapNone/>
          <wp:docPr id="494973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33860" name=""/>
                  <pic:cNvPicPr/>
                </pic:nvPicPr>
                <pic:blipFill>
                  <a:blip r:embed="rId1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0076" cy="413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C2A">
      <w:tab/>
    </w:r>
    <w:sdt>
      <w:sdtPr>
        <w:id w:val="19113431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56DB" w:rsidRPr="00FD4C2A">
          <w:tab/>
        </w:r>
        <w:r w:rsidRPr="00FD4C2A">
          <w:fldChar w:fldCharType="begin"/>
        </w:r>
        <w:r w:rsidRPr="00FD4C2A">
          <w:instrText xml:space="preserve"> PAGE   \* MERGEFORMAT </w:instrText>
        </w:r>
        <w:r w:rsidRPr="00FD4C2A">
          <w:fldChar w:fldCharType="separate"/>
        </w:r>
        <w:r w:rsidRPr="00FD4C2A">
          <w:rPr>
            <w:noProof/>
          </w:rPr>
          <w:t>2</w:t>
        </w:r>
        <w:r w:rsidRPr="00FD4C2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558" w14:textId="77777777" w:rsidR="00E04639" w:rsidRDefault="00B115A5" w:rsidP="00A03EB1">
    <w:pPr>
      <w:pStyle w:val="Foot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189D04D6" wp14:editId="5ACF32EC">
          <wp:simplePos x="0" y="0"/>
          <wp:positionH relativeFrom="column">
            <wp:posOffset>3299460</wp:posOffset>
          </wp:positionH>
          <wp:positionV relativeFrom="paragraph">
            <wp:posOffset>-3987165</wp:posOffset>
          </wp:positionV>
          <wp:extent cx="3940076" cy="4133850"/>
          <wp:effectExtent l="0" t="0" r="3810" b="0"/>
          <wp:wrapNone/>
          <wp:docPr id="36353386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33860" name=""/>
                  <pic:cNvPicPr/>
                </pic:nvPicPr>
                <pic:blipFill>
                  <a:blip r:embed="rId1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0076" cy="413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3E4B" w14:textId="77777777" w:rsidR="005526AA" w:rsidRDefault="005526AA" w:rsidP="006F3DD7">
      <w:r>
        <w:separator/>
      </w:r>
    </w:p>
  </w:footnote>
  <w:footnote w:type="continuationSeparator" w:id="0">
    <w:p w14:paraId="2B115539" w14:textId="77777777" w:rsidR="005526AA" w:rsidRDefault="005526AA" w:rsidP="006F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796"/>
    </w:tblGrid>
    <w:tr w:rsidR="001D2679" w:rsidRPr="00554C25" w14:paraId="441F4A5B" w14:textId="77777777" w:rsidTr="001D2679">
      <w:tc>
        <w:tcPr>
          <w:tcW w:w="1985" w:type="dxa"/>
          <w:vAlign w:val="center"/>
        </w:tcPr>
        <w:p w14:paraId="62A9EDA4" w14:textId="77777777" w:rsidR="001D2679" w:rsidRPr="00554C25" w:rsidRDefault="00A03837" w:rsidP="006F3DD7">
          <w:pPr>
            <w:pStyle w:val="Header"/>
          </w:pPr>
          <w:r>
            <w:rPr>
              <w:noProof/>
            </w:rPr>
            <w:drawing>
              <wp:inline distT="0" distB="0" distL="0" distR="0" wp14:anchorId="095396E7" wp14:editId="66D0C62D">
                <wp:extent cx="633600" cy="720000"/>
                <wp:effectExtent l="0" t="0" r="0" b="4445"/>
                <wp:docPr id="599827725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827725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2C0E855F" w14:textId="794EB053" w:rsidR="001D2679" w:rsidRPr="00FE13BE" w:rsidRDefault="00DB2422" w:rsidP="006F3DD7">
          <w:pPr>
            <w:pStyle w:val="Body-Advanzia"/>
          </w:pPr>
          <w:r w:rsidRPr="002E676A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ACF6932" wp14:editId="18C1CA4B">
                <wp:simplePos x="0" y="0"/>
                <wp:positionH relativeFrom="margin">
                  <wp:posOffset>2863215</wp:posOffset>
                </wp:positionH>
                <wp:positionV relativeFrom="page">
                  <wp:posOffset>-38735</wp:posOffset>
                </wp:positionV>
                <wp:extent cx="2015490" cy="719455"/>
                <wp:effectExtent l="0" t="0" r="0" b="0"/>
                <wp:wrapNone/>
                <wp:docPr id="1285270689" name="Picture 1" descr="Yellow letters and numbers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882104" name="Picture 1" descr="Yellow letters and numbers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549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744B6A" w14:textId="77777777" w:rsidR="001D2679" w:rsidRDefault="001D2679" w:rsidP="006F3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982"/>
      <w:gridCol w:w="2389"/>
    </w:tblGrid>
    <w:tr w:rsidR="00FD4C2A" w:rsidRPr="00483EEE" w14:paraId="57CA6C28" w14:textId="77777777" w:rsidTr="00FD4C2A">
      <w:tc>
        <w:tcPr>
          <w:tcW w:w="2268" w:type="dxa"/>
          <w:vMerge w:val="restart"/>
          <w:vAlign w:val="center"/>
        </w:tcPr>
        <w:p w14:paraId="01766A51" w14:textId="77777777" w:rsidR="00FD4C2A" w:rsidRPr="003D671F" w:rsidRDefault="00FD4C2A" w:rsidP="006F3DD7">
          <w:pPr>
            <w:pStyle w:val="Head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40DAFAC" wp14:editId="6C19108E">
                <wp:extent cx="1062000" cy="1440000"/>
                <wp:effectExtent l="0" t="0" r="5080" b="8255"/>
                <wp:docPr id="126019302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93027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00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</w:tcPr>
        <w:p w14:paraId="4CF7B349" w14:textId="38A333BF" w:rsidR="00FD4C2A" w:rsidRPr="00483EEE" w:rsidRDefault="00FD4C2A" w:rsidP="00483EEE">
          <w:pPr>
            <w:pStyle w:val="NoSpacing"/>
            <w:tabs>
              <w:tab w:val="left" w:pos="300"/>
            </w:tabs>
            <w:rPr>
              <w:color w:val="009BD9" w:themeColor="hyperlink"/>
              <w:sz w:val="20"/>
              <w:szCs w:val="20"/>
              <w:u w:val="single"/>
            </w:rPr>
          </w:pPr>
        </w:p>
      </w:tc>
      <w:tc>
        <w:tcPr>
          <w:tcW w:w="2389" w:type="dxa"/>
          <w:vAlign w:val="center"/>
        </w:tcPr>
        <w:p w14:paraId="55A5E18B" w14:textId="228B66AA" w:rsidR="00FD4C2A" w:rsidRPr="00483EEE" w:rsidRDefault="00FD4C2A" w:rsidP="006F3DD7">
          <w:pPr>
            <w:pStyle w:val="Body-Advanzia"/>
            <w:rPr>
              <w:rFonts w:asciiTheme="minorHAnsi" w:hAnsiTheme="minorHAnsi" w:cstheme="minorHAnsi"/>
              <w:szCs w:val="20"/>
              <w:lang w:val="en-GB"/>
            </w:rPr>
          </w:pPr>
        </w:p>
      </w:tc>
    </w:tr>
    <w:tr w:rsidR="00FD4C2A" w:rsidRPr="0025641C" w14:paraId="5525F682" w14:textId="77777777" w:rsidTr="00FD4C2A">
      <w:tc>
        <w:tcPr>
          <w:tcW w:w="2268" w:type="dxa"/>
          <w:vMerge/>
          <w:vAlign w:val="center"/>
        </w:tcPr>
        <w:p w14:paraId="0BA4327F" w14:textId="77777777" w:rsidR="00FD4C2A" w:rsidRPr="00483EEE" w:rsidRDefault="00FD4C2A" w:rsidP="006F3DD7">
          <w:pPr>
            <w:pStyle w:val="Header"/>
            <w:rPr>
              <w:noProof/>
            </w:rPr>
          </w:pPr>
        </w:p>
      </w:tc>
      <w:tc>
        <w:tcPr>
          <w:tcW w:w="7371" w:type="dxa"/>
          <w:gridSpan w:val="2"/>
          <w:vAlign w:val="center"/>
        </w:tcPr>
        <w:p w14:paraId="3531DE32" w14:textId="58EE4858" w:rsidR="00FD4C2A" w:rsidRPr="0025641C" w:rsidRDefault="001A5AB3" w:rsidP="00FD4C2A">
          <w:pPr>
            <w:pStyle w:val="Title"/>
            <w:jc w:val="right"/>
            <w:rPr>
              <w:szCs w:val="20"/>
              <w:lang w:val="it-IT"/>
            </w:rPr>
          </w:pPr>
          <w:r w:rsidRPr="004B2CFC"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60288" behindDoc="1" locked="0" layoutInCell="1" allowOverlap="1" wp14:anchorId="40D34847" wp14:editId="4C44B5BD">
                <wp:simplePos x="0" y="0"/>
                <wp:positionH relativeFrom="margin">
                  <wp:posOffset>1421765</wp:posOffset>
                </wp:positionH>
                <wp:positionV relativeFrom="page">
                  <wp:posOffset>-247650</wp:posOffset>
                </wp:positionV>
                <wp:extent cx="3190875" cy="1184910"/>
                <wp:effectExtent l="0" t="0" r="0" b="0"/>
                <wp:wrapNone/>
                <wp:docPr id="1111882104" name="Picture 1" descr="Yellow letters and numbers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882104" name="Picture 1" descr="Yellow letters and numbers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0875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6ECAF8" w14:textId="70A5C8AA" w:rsidR="001D2679" w:rsidRPr="0025641C" w:rsidRDefault="001D2679" w:rsidP="006F3DD7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C88"/>
    <w:multiLevelType w:val="multilevel"/>
    <w:tmpl w:val="42869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8D4CB9"/>
    <w:multiLevelType w:val="hybridMultilevel"/>
    <w:tmpl w:val="8F60C392"/>
    <w:lvl w:ilvl="0" w:tplc="BD7E1B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4E4"/>
    <w:multiLevelType w:val="multilevel"/>
    <w:tmpl w:val="A45AA75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06D9C"/>
    <w:multiLevelType w:val="multilevel"/>
    <w:tmpl w:val="2000001F"/>
    <w:numStyleLink w:val="Style1"/>
  </w:abstractNum>
  <w:abstractNum w:abstractNumId="4" w15:restartNumberingAfterBreak="0">
    <w:nsid w:val="1A741759"/>
    <w:multiLevelType w:val="multilevel"/>
    <w:tmpl w:val="2000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C0F41"/>
    <w:multiLevelType w:val="multilevel"/>
    <w:tmpl w:val="529EE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0A720F"/>
    <w:multiLevelType w:val="hybridMultilevel"/>
    <w:tmpl w:val="DD64E570"/>
    <w:lvl w:ilvl="0" w:tplc="8048B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D50F5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4673D"/>
    <w:multiLevelType w:val="hybridMultilevel"/>
    <w:tmpl w:val="BE6CA6E0"/>
    <w:lvl w:ilvl="0" w:tplc="8B22FFC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7DA2"/>
    <w:multiLevelType w:val="multilevel"/>
    <w:tmpl w:val="F132AC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3F196A62"/>
    <w:multiLevelType w:val="multilevel"/>
    <w:tmpl w:val="B6241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F5419B"/>
    <w:multiLevelType w:val="multilevel"/>
    <w:tmpl w:val="83108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49366EA7"/>
    <w:multiLevelType w:val="multilevel"/>
    <w:tmpl w:val="EFE84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E83DC1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410BD1"/>
    <w:multiLevelType w:val="multilevel"/>
    <w:tmpl w:val="A67ED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956659"/>
    <w:multiLevelType w:val="multilevel"/>
    <w:tmpl w:val="2000001F"/>
    <w:numStyleLink w:val="Style1"/>
  </w:abstractNum>
  <w:abstractNum w:abstractNumId="16" w15:restartNumberingAfterBreak="0">
    <w:nsid w:val="5C365ED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BD03EF"/>
    <w:multiLevelType w:val="multilevel"/>
    <w:tmpl w:val="2398D5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F3938DD"/>
    <w:multiLevelType w:val="hybridMultilevel"/>
    <w:tmpl w:val="E60CFD90"/>
    <w:lvl w:ilvl="0" w:tplc="243C7E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C6308C"/>
    <w:multiLevelType w:val="multilevel"/>
    <w:tmpl w:val="52EA5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31378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B53E5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7998330">
    <w:abstractNumId w:val="3"/>
  </w:num>
  <w:num w:numId="2" w16cid:durableId="1812480472">
    <w:abstractNumId w:val="4"/>
  </w:num>
  <w:num w:numId="3" w16cid:durableId="1801609884">
    <w:abstractNumId w:val="12"/>
  </w:num>
  <w:num w:numId="4" w16cid:durableId="1846238916">
    <w:abstractNumId w:val="10"/>
  </w:num>
  <w:num w:numId="5" w16cid:durableId="355891209">
    <w:abstractNumId w:val="6"/>
  </w:num>
  <w:num w:numId="6" w16cid:durableId="1383941247">
    <w:abstractNumId w:val="8"/>
  </w:num>
  <w:num w:numId="7" w16cid:durableId="309290152">
    <w:abstractNumId w:val="1"/>
  </w:num>
  <w:num w:numId="8" w16cid:durableId="1676498279">
    <w:abstractNumId w:val="18"/>
  </w:num>
  <w:num w:numId="9" w16cid:durableId="896403368">
    <w:abstractNumId w:val="15"/>
  </w:num>
  <w:num w:numId="10" w16cid:durableId="896554786">
    <w:abstractNumId w:val="19"/>
  </w:num>
  <w:num w:numId="11" w16cid:durableId="649791925">
    <w:abstractNumId w:val="0"/>
  </w:num>
  <w:num w:numId="12" w16cid:durableId="1688753046">
    <w:abstractNumId w:val="20"/>
  </w:num>
  <w:num w:numId="13" w16cid:durableId="471023100">
    <w:abstractNumId w:val="5"/>
  </w:num>
  <w:num w:numId="14" w16cid:durableId="602693029">
    <w:abstractNumId w:val="14"/>
  </w:num>
  <w:num w:numId="15" w16cid:durableId="736708488">
    <w:abstractNumId w:val="21"/>
  </w:num>
  <w:num w:numId="16" w16cid:durableId="714962080">
    <w:abstractNumId w:val="16"/>
  </w:num>
  <w:num w:numId="17" w16cid:durableId="888958871">
    <w:abstractNumId w:val="13"/>
  </w:num>
  <w:num w:numId="18" w16cid:durableId="331419018">
    <w:abstractNumId w:val="7"/>
  </w:num>
  <w:num w:numId="19" w16cid:durableId="1556434175">
    <w:abstractNumId w:val="2"/>
  </w:num>
  <w:num w:numId="20" w16cid:durableId="731002117">
    <w:abstractNumId w:val="9"/>
  </w:num>
  <w:num w:numId="21" w16cid:durableId="2103646555">
    <w:abstractNumId w:val="17"/>
  </w:num>
  <w:num w:numId="22" w16cid:durableId="135151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0"/>
    <w:rsid w:val="00013960"/>
    <w:rsid w:val="0002184D"/>
    <w:rsid w:val="00026090"/>
    <w:rsid w:val="00026197"/>
    <w:rsid w:val="0003520E"/>
    <w:rsid w:val="000553B1"/>
    <w:rsid w:val="00057146"/>
    <w:rsid w:val="000756D4"/>
    <w:rsid w:val="00086E49"/>
    <w:rsid w:val="000B25A9"/>
    <w:rsid w:val="000B6878"/>
    <w:rsid w:val="000D2DEE"/>
    <w:rsid w:val="000F3CC1"/>
    <w:rsid w:val="000F4014"/>
    <w:rsid w:val="000F4CA4"/>
    <w:rsid w:val="000F7107"/>
    <w:rsid w:val="0010319E"/>
    <w:rsid w:val="00140239"/>
    <w:rsid w:val="0014388D"/>
    <w:rsid w:val="0015393F"/>
    <w:rsid w:val="00195D5A"/>
    <w:rsid w:val="001A5AB3"/>
    <w:rsid w:val="001A676B"/>
    <w:rsid w:val="001B7BA1"/>
    <w:rsid w:val="001B7E91"/>
    <w:rsid w:val="001D2679"/>
    <w:rsid w:val="001E157A"/>
    <w:rsid w:val="001F035C"/>
    <w:rsid w:val="00211821"/>
    <w:rsid w:val="00244F15"/>
    <w:rsid w:val="0025641C"/>
    <w:rsid w:val="00260C41"/>
    <w:rsid w:val="0026654C"/>
    <w:rsid w:val="002A5DAA"/>
    <w:rsid w:val="002B10BB"/>
    <w:rsid w:val="002D2B9E"/>
    <w:rsid w:val="002D4DB0"/>
    <w:rsid w:val="002E4159"/>
    <w:rsid w:val="00321540"/>
    <w:rsid w:val="00355A91"/>
    <w:rsid w:val="00362BD5"/>
    <w:rsid w:val="00374693"/>
    <w:rsid w:val="003820FA"/>
    <w:rsid w:val="00395517"/>
    <w:rsid w:val="003D4328"/>
    <w:rsid w:val="003D671F"/>
    <w:rsid w:val="003F603F"/>
    <w:rsid w:val="00413954"/>
    <w:rsid w:val="00414F4B"/>
    <w:rsid w:val="00415633"/>
    <w:rsid w:val="00417E62"/>
    <w:rsid w:val="00421662"/>
    <w:rsid w:val="00424A6A"/>
    <w:rsid w:val="0042647A"/>
    <w:rsid w:val="0042769D"/>
    <w:rsid w:val="00436D78"/>
    <w:rsid w:val="0048291B"/>
    <w:rsid w:val="00483EEE"/>
    <w:rsid w:val="00486C40"/>
    <w:rsid w:val="004B2077"/>
    <w:rsid w:val="004B2696"/>
    <w:rsid w:val="004B4036"/>
    <w:rsid w:val="004C7BBA"/>
    <w:rsid w:val="004E1ECC"/>
    <w:rsid w:val="004E2CE3"/>
    <w:rsid w:val="0050424E"/>
    <w:rsid w:val="00516BAD"/>
    <w:rsid w:val="0054189A"/>
    <w:rsid w:val="0054548C"/>
    <w:rsid w:val="005526AA"/>
    <w:rsid w:val="00560874"/>
    <w:rsid w:val="00563EF3"/>
    <w:rsid w:val="00567E8C"/>
    <w:rsid w:val="005708F0"/>
    <w:rsid w:val="005764C1"/>
    <w:rsid w:val="00576C1E"/>
    <w:rsid w:val="00584B24"/>
    <w:rsid w:val="00591782"/>
    <w:rsid w:val="005D4248"/>
    <w:rsid w:val="005E30A7"/>
    <w:rsid w:val="005E411B"/>
    <w:rsid w:val="005E7D50"/>
    <w:rsid w:val="005F4E3D"/>
    <w:rsid w:val="00607345"/>
    <w:rsid w:val="00627F0A"/>
    <w:rsid w:val="00647FEA"/>
    <w:rsid w:val="00665B89"/>
    <w:rsid w:val="00685B29"/>
    <w:rsid w:val="00685FF6"/>
    <w:rsid w:val="006A5058"/>
    <w:rsid w:val="006B25B5"/>
    <w:rsid w:val="006B48D1"/>
    <w:rsid w:val="006C1ACE"/>
    <w:rsid w:val="006E7B61"/>
    <w:rsid w:val="006F3DD7"/>
    <w:rsid w:val="00727582"/>
    <w:rsid w:val="00744588"/>
    <w:rsid w:val="007628A4"/>
    <w:rsid w:val="0076700F"/>
    <w:rsid w:val="00777D31"/>
    <w:rsid w:val="00797278"/>
    <w:rsid w:val="007A53B5"/>
    <w:rsid w:val="007B418E"/>
    <w:rsid w:val="007E5603"/>
    <w:rsid w:val="00800009"/>
    <w:rsid w:val="0081267B"/>
    <w:rsid w:val="00816DD8"/>
    <w:rsid w:val="00835417"/>
    <w:rsid w:val="008A3645"/>
    <w:rsid w:val="008E5F40"/>
    <w:rsid w:val="00921D30"/>
    <w:rsid w:val="009342CA"/>
    <w:rsid w:val="009371EB"/>
    <w:rsid w:val="009477E4"/>
    <w:rsid w:val="00951D77"/>
    <w:rsid w:val="009524F5"/>
    <w:rsid w:val="00962CCB"/>
    <w:rsid w:val="0097066A"/>
    <w:rsid w:val="0098763C"/>
    <w:rsid w:val="009974D5"/>
    <w:rsid w:val="009A3499"/>
    <w:rsid w:val="009B3761"/>
    <w:rsid w:val="009F7EB4"/>
    <w:rsid w:val="00A03837"/>
    <w:rsid w:val="00A03EB1"/>
    <w:rsid w:val="00A211D5"/>
    <w:rsid w:val="00A243A5"/>
    <w:rsid w:val="00A27BA3"/>
    <w:rsid w:val="00A33740"/>
    <w:rsid w:val="00A34760"/>
    <w:rsid w:val="00A403DB"/>
    <w:rsid w:val="00A71131"/>
    <w:rsid w:val="00AC4FB6"/>
    <w:rsid w:val="00AC7A6D"/>
    <w:rsid w:val="00AE3AC6"/>
    <w:rsid w:val="00AF59C3"/>
    <w:rsid w:val="00B115A5"/>
    <w:rsid w:val="00B21EBB"/>
    <w:rsid w:val="00B41C14"/>
    <w:rsid w:val="00B65139"/>
    <w:rsid w:val="00B73630"/>
    <w:rsid w:val="00B76BAE"/>
    <w:rsid w:val="00B855E1"/>
    <w:rsid w:val="00B870EA"/>
    <w:rsid w:val="00BA1D47"/>
    <w:rsid w:val="00BB0E23"/>
    <w:rsid w:val="00BC18E3"/>
    <w:rsid w:val="00BC4533"/>
    <w:rsid w:val="00BD536F"/>
    <w:rsid w:val="00BD557A"/>
    <w:rsid w:val="00C2099C"/>
    <w:rsid w:val="00C25F07"/>
    <w:rsid w:val="00C30453"/>
    <w:rsid w:val="00C46AB4"/>
    <w:rsid w:val="00C560F9"/>
    <w:rsid w:val="00C56FE8"/>
    <w:rsid w:val="00C708E7"/>
    <w:rsid w:val="00C76E16"/>
    <w:rsid w:val="00C85850"/>
    <w:rsid w:val="00C94A42"/>
    <w:rsid w:val="00CB11F8"/>
    <w:rsid w:val="00CC03EB"/>
    <w:rsid w:val="00CE4CAB"/>
    <w:rsid w:val="00CF59C6"/>
    <w:rsid w:val="00D00037"/>
    <w:rsid w:val="00D204AC"/>
    <w:rsid w:val="00D339B6"/>
    <w:rsid w:val="00D402A8"/>
    <w:rsid w:val="00D416B4"/>
    <w:rsid w:val="00D43F22"/>
    <w:rsid w:val="00D50E31"/>
    <w:rsid w:val="00D53006"/>
    <w:rsid w:val="00D62701"/>
    <w:rsid w:val="00D856DB"/>
    <w:rsid w:val="00D86754"/>
    <w:rsid w:val="00D9079C"/>
    <w:rsid w:val="00DB2422"/>
    <w:rsid w:val="00DF3B2C"/>
    <w:rsid w:val="00E01584"/>
    <w:rsid w:val="00E04639"/>
    <w:rsid w:val="00E3513F"/>
    <w:rsid w:val="00E623DB"/>
    <w:rsid w:val="00E75455"/>
    <w:rsid w:val="00E82251"/>
    <w:rsid w:val="00E83D10"/>
    <w:rsid w:val="00EC178C"/>
    <w:rsid w:val="00EF38A3"/>
    <w:rsid w:val="00EF404C"/>
    <w:rsid w:val="00EF74E4"/>
    <w:rsid w:val="00F045DB"/>
    <w:rsid w:val="00F23144"/>
    <w:rsid w:val="00F45A0E"/>
    <w:rsid w:val="00F47814"/>
    <w:rsid w:val="00F55BA9"/>
    <w:rsid w:val="00F5734C"/>
    <w:rsid w:val="00F57F06"/>
    <w:rsid w:val="00F6165F"/>
    <w:rsid w:val="00F713F4"/>
    <w:rsid w:val="00F736BC"/>
    <w:rsid w:val="00F7622C"/>
    <w:rsid w:val="00F86DEE"/>
    <w:rsid w:val="00FA3446"/>
    <w:rsid w:val="00FB035A"/>
    <w:rsid w:val="00FB71E4"/>
    <w:rsid w:val="00FD4C2A"/>
    <w:rsid w:val="00FE1341"/>
    <w:rsid w:val="00FE1F03"/>
    <w:rsid w:val="00FE7C9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1307"/>
  <w15:chartTrackingRefBased/>
  <w15:docId w15:val="{868C8974-98F8-4103-927A-40E3F0E2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A3"/>
    <w:pPr>
      <w:suppressAutoHyphens/>
      <w:autoSpaceDN w:val="0"/>
      <w:spacing w:line="240" w:lineRule="auto"/>
    </w:pPr>
    <w:rPr>
      <w:rFonts w:ascii="Aptos" w:eastAsia="Aptos" w:hAnsi="Aptos" w:cs="Times New Roman"/>
      <w:kern w:val="3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BA1"/>
    <w:pPr>
      <w:keepNext/>
      <w:keepLines/>
      <w:numPr>
        <w:numId w:val="19"/>
      </w:numPr>
      <w:spacing w:before="120"/>
      <w:ind w:left="851" w:hanging="851"/>
      <w:outlineLvl w:val="0"/>
    </w:pPr>
    <w:rPr>
      <w:rFonts w:eastAsiaTheme="majorEastAsia"/>
      <w:b/>
      <w:color w:val="002B47"/>
      <w:kern w:val="0"/>
      <w:sz w:val="36"/>
      <w:szCs w:val="40"/>
      <w:u w:val="single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C41"/>
    <w:pPr>
      <w:keepNext/>
      <w:keepLines/>
      <w:numPr>
        <w:ilvl w:val="1"/>
        <w:numId w:val="19"/>
      </w:numPr>
      <w:spacing w:before="120"/>
      <w:ind w:left="993" w:hanging="993"/>
      <w:outlineLvl w:val="1"/>
    </w:pPr>
    <w:rPr>
      <w:rFonts w:eastAsiaTheme="majorEastAsia"/>
      <w:b/>
      <w:color w:val="005E88"/>
      <w:kern w:val="0"/>
      <w:sz w:val="32"/>
      <w:szCs w:val="32"/>
      <w:u w:val="single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54C"/>
    <w:pPr>
      <w:keepNext/>
      <w:keepLines/>
      <w:numPr>
        <w:ilvl w:val="2"/>
        <w:numId w:val="19"/>
      </w:numPr>
      <w:spacing w:before="80" w:after="80"/>
      <w:ind w:left="1134" w:hanging="1134"/>
      <w:contextualSpacing/>
      <w:outlineLvl w:val="2"/>
    </w:pPr>
    <w:rPr>
      <w:rFonts w:ascii="Calibri" w:eastAsia="Times New Roman" w:hAnsi="Calibri" w:cs="Calibri"/>
      <w:b/>
      <w:color w:val="009BD9"/>
      <w:kern w:val="0"/>
      <w:sz w:val="28"/>
      <w:szCs w:val="28"/>
      <w:u w:val="single"/>
      <w:lang w:val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654C"/>
    <w:pPr>
      <w:keepNext/>
      <w:keepLines/>
      <w:numPr>
        <w:ilvl w:val="3"/>
        <w:numId w:val="19"/>
      </w:numPr>
      <w:spacing w:after="40"/>
      <w:ind w:left="1276" w:hanging="1276"/>
      <w:outlineLvl w:val="3"/>
    </w:pPr>
    <w:rPr>
      <w:rFonts w:eastAsiaTheme="majorEastAsia"/>
      <w:b/>
      <w:bCs/>
      <w:color w:val="93959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67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267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D267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2679"/>
    <w:rPr>
      <w:lang w:val="fr-FR"/>
    </w:rPr>
  </w:style>
  <w:style w:type="table" w:styleId="TableGrid">
    <w:name w:val="Table Grid"/>
    <w:basedOn w:val="TableNormal"/>
    <w:uiPriority w:val="39"/>
    <w:rsid w:val="001D267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Advanzia">
    <w:name w:val="Body-Advanzia"/>
    <w:basedOn w:val="Normal"/>
    <w:rsid w:val="001D2679"/>
    <w:pPr>
      <w:tabs>
        <w:tab w:val="right" w:pos="0"/>
      </w:tabs>
      <w:autoSpaceDE w:val="0"/>
      <w:adjustRightInd w:val="0"/>
      <w:spacing w:after="0" w:line="312" w:lineRule="auto"/>
      <w:textAlignment w:val="center"/>
    </w:pPr>
    <w:rPr>
      <w:rFonts w:ascii="Arial" w:hAnsi="Arial" w:cs="Arial"/>
      <w:color w:val="000000"/>
      <w:kern w:val="0"/>
      <w:sz w:val="20"/>
      <w:szCs w:val="18"/>
      <w:lang w:val="de-CH" w:eastAsia="fr-LU"/>
    </w:rPr>
  </w:style>
  <w:style w:type="character" w:styleId="Hyperlink">
    <w:name w:val="Hyperlink"/>
    <w:basedOn w:val="DefaultParagraphFont"/>
    <w:uiPriority w:val="99"/>
    <w:unhideWhenUsed/>
    <w:rsid w:val="001D2679"/>
    <w:rPr>
      <w:color w:val="009BD9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BA1"/>
    <w:rPr>
      <w:rFonts w:eastAsiaTheme="majorEastAsia" w:cstheme="minorHAnsi"/>
      <w:b/>
      <w:color w:val="002B47"/>
      <w:kern w:val="0"/>
      <w:sz w:val="36"/>
      <w:szCs w:val="40"/>
      <w:u w:val="single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60C41"/>
    <w:rPr>
      <w:rFonts w:eastAsiaTheme="majorEastAsia" w:cstheme="minorHAnsi"/>
      <w:b/>
      <w:color w:val="005E88"/>
      <w:kern w:val="0"/>
      <w:sz w:val="32"/>
      <w:szCs w:val="32"/>
      <w:u w:val="single"/>
      <w:lang w:val="fr-FR"/>
      <w14:ligatures w14:val="none"/>
    </w:rPr>
  </w:style>
  <w:style w:type="numbering" w:customStyle="1" w:styleId="Style1">
    <w:name w:val="Style1"/>
    <w:uiPriority w:val="99"/>
    <w:rsid w:val="001D2679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6654C"/>
    <w:rPr>
      <w:rFonts w:ascii="Calibri" w:eastAsia="Times New Roman" w:hAnsi="Calibri" w:cs="Calibri"/>
      <w:b/>
      <w:color w:val="009BD9"/>
      <w:kern w:val="0"/>
      <w:sz w:val="28"/>
      <w:szCs w:val="28"/>
      <w:u w:val="single"/>
      <w:lang w:val="fr-FR"/>
      <w14:ligatures w14:val="none"/>
    </w:rPr>
  </w:style>
  <w:style w:type="paragraph" w:styleId="ListParagraph">
    <w:name w:val="List Paragraph"/>
    <w:aliases w:val="Numbering Listing"/>
    <w:basedOn w:val="Normal"/>
    <w:link w:val="ListParagraphChar"/>
    <w:uiPriority w:val="34"/>
    <w:rsid w:val="001D2679"/>
    <w:pPr>
      <w:numPr>
        <w:numId w:val="6"/>
      </w:numPr>
      <w:contextualSpacing/>
    </w:pPr>
    <w:rPr>
      <w:kern w:val="0"/>
    </w:rPr>
  </w:style>
  <w:style w:type="character" w:styleId="Strong">
    <w:name w:val="Strong"/>
    <w:basedOn w:val="DefaultParagraphFont"/>
    <w:uiPriority w:val="22"/>
    <w:qFormat/>
    <w:rsid w:val="006F3DD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D2679"/>
    <w:pPr>
      <w:jc w:val="center"/>
    </w:pPr>
    <w:rPr>
      <w:b/>
      <w:bCs/>
      <w:color w:val="002B47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D2679"/>
    <w:rPr>
      <w:rFonts w:cstheme="minorHAnsi"/>
      <w:b/>
      <w:bCs/>
      <w:color w:val="002B47"/>
      <w:sz w:val="72"/>
      <w:szCs w:val="7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79"/>
    <w:pPr>
      <w:jc w:val="center"/>
    </w:pPr>
    <w:rPr>
      <w:b/>
      <w:bCs/>
      <w:color w:val="005E8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D2679"/>
    <w:rPr>
      <w:rFonts w:cstheme="minorHAnsi"/>
      <w:b/>
      <w:bCs/>
      <w:color w:val="005E88"/>
      <w:sz w:val="32"/>
      <w:szCs w:val="32"/>
      <w:lang w:val="fr-FR"/>
    </w:rPr>
  </w:style>
  <w:style w:type="paragraph" w:styleId="NoSpacing">
    <w:name w:val="No Spacing"/>
    <w:basedOn w:val="Normal"/>
    <w:link w:val="NoSpacingChar"/>
    <w:uiPriority w:val="1"/>
    <w:qFormat/>
    <w:rsid w:val="006F3DD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6F3DD7"/>
    <w:rPr>
      <w:rFonts w:cstheme="minorHAnsi"/>
      <w:sz w:val="24"/>
      <w:szCs w:val="24"/>
      <w:lang w:val="en-GB"/>
    </w:rPr>
  </w:style>
  <w:style w:type="character" w:customStyle="1" w:styleId="ListParagraphChar">
    <w:name w:val="List Paragraph Char"/>
    <w:aliases w:val="Numbering Listing Char"/>
    <w:link w:val="ListParagraph"/>
    <w:uiPriority w:val="34"/>
    <w:locked/>
    <w:rsid w:val="001D2679"/>
    <w:rPr>
      <w:rFonts w:cstheme="minorHAnsi"/>
      <w:kern w:val="0"/>
      <w:sz w:val="24"/>
      <w:szCs w:val="24"/>
      <w:lang w:val="fr-FR"/>
      <w14:ligatures w14:val="none"/>
    </w:rPr>
  </w:style>
  <w:style w:type="paragraph" w:customStyle="1" w:styleId="BulletPointNumbering">
    <w:name w:val="Bullet Point Numbering"/>
    <w:basedOn w:val="ListParagraph"/>
    <w:link w:val="BulletPointNumberingChar"/>
    <w:qFormat/>
    <w:rsid w:val="006F3DD7"/>
  </w:style>
  <w:style w:type="character" w:customStyle="1" w:styleId="BulletPointNumberingChar">
    <w:name w:val="Bullet Point Numbering Char"/>
    <w:basedOn w:val="ListParagraphChar"/>
    <w:link w:val="BulletPointNumbering"/>
    <w:rsid w:val="006F3DD7"/>
    <w:rPr>
      <w:rFonts w:cstheme="minorHAnsi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F74E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E7B61"/>
    <w:pPr>
      <w:numPr>
        <w:numId w:val="0"/>
      </w:numPr>
      <w:spacing w:before="240" w:after="0" w:line="259" w:lineRule="auto"/>
      <w:outlineLvl w:val="9"/>
    </w:pPr>
    <w:rPr>
      <w:color w:val="005E8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264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647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647A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rsid w:val="0026654C"/>
    <w:rPr>
      <w:rFonts w:eastAsiaTheme="majorEastAsia" w:cstheme="minorHAnsi"/>
      <w:b/>
      <w:bCs/>
      <w:color w:val="939598"/>
      <w:sz w:val="24"/>
      <w:szCs w:val="24"/>
      <w:u w:val="single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BA1D4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1D47"/>
    <w:rPr>
      <w:rFonts w:cstheme="minorHAnsi"/>
      <w:i/>
      <w:iCs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756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x.u17@badminton.l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%20Malchair\Downloads\Feluba%20-%20Word%20Simple%20-%20NoSpons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B983-3616-4E3E-9F83-C977E9F9C2F8}"/>
      </w:docPartPr>
      <w:docPartBody>
        <w:p w:rsidR="00083590" w:rsidRDefault="009D794F">
          <w:r w:rsidRPr="00231C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4F"/>
    <w:rsid w:val="00006F80"/>
    <w:rsid w:val="00083590"/>
    <w:rsid w:val="0010319E"/>
    <w:rsid w:val="009D794F"/>
    <w:rsid w:val="00CE4684"/>
    <w:rsid w:val="00D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9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ELUBA-Theme">
  <a:themeElements>
    <a:clrScheme name="Feluba">
      <a:dk1>
        <a:sysClr val="windowText" lastClr="000000"/>
      </a:dk1>
      <a:lt1>
        <a:sysClr val="window" lastClr="FFFFFF"/>
      </a:lt1>
      <a:dk2>
        <a:srgbClr val="414042"/>
      </a:dk2>
      <a:lt2>
        <a:srgbClr val="939598"/>
      </a:lt2>
      <a:accent1>
        <a:srgbClr val="002B47"/>
      </a:accent1>
      <a:accent2>
        <a:srgbClr val="005E88"/>
      </a:accent2>
      <a:accent3>
        <a:srgbClr val="FF0000"/>
      </a:accent3>
      <a:accent4>
        <a:srgbClr val="009BD9"/>
      </a:accent4>
      <a:accent5>
        <a:srgbClr val="939598"/>
      </a:accent5>
      <a:accent6>
        <a:srgbClr val="D1D3D4"/>
      </a:accent6>
      <a:hlink>
        <a:srgbClr val="009BD9"/>
      </a:hlink>
      <a:folHlink>
        <a:srgbClr val="005E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0C038FFF6F4CA7FE3C3DC80F9690" ma:contentTypeVersion="10" ma:contentTypeDescription="Create a new document." ma:contentTypeScope="" ma:versionID="a45ae996d509485ab45307cb7bb233a3">
  <xsd:schema xmlns:xsd="http://www.w3.org/2001/XMLSchema" xmlns:xs="http://www.w3.org/2001/XMLSchema" xmlns:p="http://schemas.microsoft.com/office/2006/metadata/properties" xmlns:ns2="9a848b0f-b362-4537-bdfe-ac6648fba614" xmlns:ns3="e3e6a7e1-f1a4-48a6-81b2-b7841797c349" targetNamespace="http://schemas.microsoft.com/office/2006/metadata/properties" ma:root="true" ma:fieldsID="c3d9a00b7b52cd8424bbba34fdd96de4" ns2:_="" ns3:_="">
    <xsd:import namespace="9a848b0f-b362-4537-bdfe-ac6648fba614"/>
    <xsd:import namespace="e3e6a7e1-f1a4-48a6-81b2-b7841797c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8b0f-b362-4537-bdfe-ac6648fba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19e92c-9dc8-4363-a59f-311fa1413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a7e1-f1a4-48a6-81b2-b7841797c3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1737db-e683-4264-ae2f-6e4f76389d1a}" ma:internalName="TaxCatchAll" ma:showField="CatchAllData" ma:web="e3e6a7e1-f1a4-48a6-81b2-b7841797c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48b0f-b362-4537-bdfe-ac6648fba614">
      <Terms xmlns="http://schemas.microsoft.com/office/infopath/2007/PartnerControls"/>
    </lcf76f155ced4ddcb4097134ff3c332f>
    <TaxCatchAll xmlns="e3e6a7e1-f1a4-48a6-81b2-b7841797c349" xsi:nil="true"/>
  </documentManagement>
</p:properties>
</file>

<file path=customXml/itemProps1.xml><?xml version="1.0" encoding="utf-8"?>
<ds:datastoreItem xmlns:ds="http://schemas.openxmlformats.org/officeDocument/2006/customXml" ds:itemID="{DE328931-4B22-42F6-AFFE-274A55B87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FBA17-862A-41D8-94A8-B1C4D949C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E1DE6-EAE9-485D-8369-A118642F6F78}"/>
</file>

<file path=customXml/itemProps4.xml><?xml version="1.0" encoding="utf-8"?>
<ds:datastoreItem xmlns:ds="http://schemas.openxmlformats.org/officeDocument/2006/customXml" ds:itemID="{719AE8AF-C3D1-43CC-AE7A-699582A53A94}">
  <ds:schemaRefs>
    <ds:schemaRef ds:uri="http://schemas.microsoft.com/office/2006/metadata/properties"/>
    <ds:schemaRef ds:uri="http://schemas.microsoft.com/office/infopath/2007/PartnerControls"/>
    <ds:schemaRef ds:uri="dadec99f-7be4-4236-b453-855edd656896"/>
    <ds:schemaRef ds:uri="17f912d3-2c40-416a-9007-7390fab96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Feluba - Word Simple - NoSponsor.dotx</Template>
  <TotalTime>50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Malchair</dc:creator>
  <cp:keywords/>
  <dc:description/>
  <cp:lastModifiedBy>Julien Malchair</cp:lastModifiedBy>
  <cp:revision>48</cp:revision>
  <dcterms:created xsi:type="dcterms:W3CDTF">2025-06-30T09:26:00Z</dcterms:created>
  <dcterms:modified xsi:type="dcterms:W3CDTF">2025-07-08T10:10:00Z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0x010100B4860C038FFF6F4CA7FE3C3DC80F9690</vt:lpwstr>
  </property>
</Properties>
</file>